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7B92" w14:textId="77777777" w:rsidR="0001257D" w:rsidRPr="0001257D" w:rsidRDefault="0001257D" w:rsidP="000125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u-HU"/>
        </w:rPr>
      </w:pPr>
      <w:r w:rsidRPr="0001257D">
        <w:rPr>
          <w:rFonts w:ascii="Times New Roman" w:eastAsia="Times New Roman" w:hAnsi="Times New Roman"/>
          <w:sz w:val="20"/>
          <w:szCs w:val="20"/>
          <w:lang w:eastAsia="hu-HU"/>
        </w:rPr>
        <w:object w:dxaOrig="930" w:dyaOrig="1275" w14:anchorId="55BE1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3.75pt" o:ole="" fillcolor="window">
            <v:imagedata r:id="rId5" o:title=""/>
          </v:shape>
          <o:OLEObject Type="Embed" ProgID="Word.Picture.8" ShapeID="_x0000_i1025" DrawAspect="Content" ObjectID="_1728469131" r:id="rId6"/>
        </w:object>
      </w:r>
    </w:p>
    <w:p w14:paraId="75E781B4" w14:textId="77777777" w:rsidR="0001257D" w:rsidRPr="0001257D" w:rsidRDefault="0001257D" w:rsidP="000125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1257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ZALAKAROSI KÖZÖS ÖNKORMÁNYZATI HIVATAL </w:t>
      </w:r>
    </w:p>
    <w:p w14:paraId="4D67C55C" w14:textId="77777777" w:rsidR="0001257D" w:rsidRPr="0001257D" w:rsidRDefault="0001257D" w:rsidP="000125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1257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8749 Zalakaros, Gyógyfürdő tér 1. </w:t>
      </w:r>
    </w:p>
    <w:p w14:paraId="210B34B6" w14:textId="77777777" w:rsidR="0001257D" w:rsidRPr="0001257D" w:rsidRDefault="0001257D" w:rsidP="000125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1257D">
        <w:rPr>
          <w:rFonts w:ascii="Times New Roman" w:eastAsia="Times New Roman" w:hAnsi="Times New Roman"/>
          <w:sz w:val="24"/>
          <w:szCs w:val="24"/>
          <w:lang w:eastAsia="hu-HU"/>
        </w:rPr>
        <w:t xml:space="preserve">Telefon: 93/540-091, 93/340-100  Fax: 93/340-531.  </w:t>
      </w:r>
    </w:p>
    <w:p w14:paraId="7977A739" w14:textId="11E93C17" w:rsidR="0001257D" w:rsidRPr="0001257D" w:rsidRDefault="0001257D" w:rsidP="0001257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1257D">
        <w:rPr>
          <w:rFonts w:ascii="Times New Roman" w:eastAsia="Times New Roman" w:hAnsi="Times New Roman"/>
          <w:sz w:val="24"/>
          <w:szCs w:val="24"/>
          <w:lang w:eastAsia="hu-HU"/>
        </w:rPr>
        <w:t xml:space="preserve">Email: </w:t>
      </w:r>
      <w:hyperlink r:id="rId7" w:history="1">
        <w:r w:rsidRPr="0001257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hivatal@zalakaros.hu</w:t>
        </w:r>
      </w:hyperlink>
      <w:r w:rsidRPr="0001257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7F908271" w14:textId="210C8C86" w:rsidR="0001257D" w:rsidRPr="007650F6" w:rsidRDefault="0001257D" w:rsidP="0001257D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ADATLAP</w:t>
      </w:r>
    </w:p>
    <w:p w14:paraId="7D67DC2A" w14:textId="77777777" w:rsidR="0001257D" w:rsidRDefault="0001257D" w:rsidP="0001257D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 xml:space="preserve">A helyi vízgazdálkodási hatósági jogkörbe tartozó kutak vízjogi </w:t>
      </w:r>
      <w:r>
        <w:rPr>
          <w:rFonts w:ascii="Times New Roman" w:hAnsi="Times New Roman"/>
          <w:b/>
          <w:sz w:val="24"/>
          <w:szCs w:val="24"/>
        </w:rPr>
        <w:t>üzemeltetési/fennmaradási</w:t>
      </w:r>
      <w:r w:rsidRPr="007650F6">
        <w:rPr>
          <w:rFonts w:ascii="Times New Roman" w:hAnsi="Times New Roman"/>
          <w:b/>
          <w:sz w:val="24"/>
          <w:szCs w:val="24"/>
        </w:rPr>
        <w:t xml:space="preserve"> engedélyezési eljárásához</w:t>
      </w:r>
      <w:r w:rsidRPr="00CF6FBB">
        <w:rPr>
          <w:rFonts w:ascii="Times New Roman" w:hAnsi="Times New Roman"/>
          <w:b/>
          <w:sz w:val="24"/>
          <w:szCs w:val="24"/>
        </w:rPr>
        <w:t xml:space="preserve"> </w:t>
      </w:r>
    </w:p>
    <w:p w14:paraId="1E5BB60B" w14:textId="6669A18F" w:rsidR="00FC57F3" w:rsidRPr="007650F6" w:rsidRDefault="00CF6FBB" w:rsidP="0001257D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CF6FBB">
        <w:rPr>
          <w:rFonts w:ascii="Times New Roman" w:hAnsi="Times New Roman"/>
          <w:b/>
          <w:sz w:val="24"/>
          <w:szCs w:val="24"/>
        </w:rPr>
        <w:t>Zalakarosi Közös Önkormányzati Hivatal Jegyzője, mint a vízgazdálkodási hatósági jogkör gyakorlója a 72/1996. (V.22.) Korm. rendelet 24. §-a alapján</w:t>
      </w:r>
    </w:p>
    <w:p w14:paraId="3F638389" w14:textId="77777777" w:rsidR="00FC57F3" w:rsidRPr="007650F6" w:rsidRDefault="00FC57F3" w:rsidP="00FC57F3">
      <w:pPr>
        <w:tabs>
          <w:tab w:val="left" w:pos="6132"/>
        </w:tabs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1.)Kérelmező:</w:t>
      </w:r>
      <w:r w:rsidRPr="007650F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48"/>
        <w:gridCol w:w="7075"/>
        <w:gridCol w:w="37"/>
      </w:tblGrid>
      <w:tr w:rsidR="00FC57F3" w:rsidRPr="007650F6" w14:paraId="002E899D" w14:textId="77777777" w:rsidTr="00D37C57">
        <w:trPr>
          <w:gridAfter w:val="1"/>
          <w:wAfter w:w="38" w:type="dxa"/>
          <w:trHeight w:val="410"/>
        </w:trPr>
        <w:tc>
          <w:tcPr>
            <w:tcW w:w="1956" w:type="dxa"/>
            <w:vAlign w:val="center"/>
          </w:tcPr>
          <w:p w14:paraId="67B9F9CE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7261" w:type="dxa"/>
          </w:tcPr>
          <w:p w14:paraId="64B1484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1385EA4D" w14:textId="77777777" w:rsidTr="00D37C57">
        <w:trPr>
          <w:gridAfter w:val="1"/>
          <w:wAfter w:w="38" w:type="dxa"/>
          <w:trHeight w:val="416"/>
        </w:trPr>
        <w:tc>
          <w:tcPr>
            <w:tcW w:w="1956" w:type="dxa"/>
            <w:vAlign w:val="center"/>
          </w:tcPr>
          <w:p w14:paraId="1461F9E5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Lakóhelye:</w:t>
            </w:r>
          </w:p>
        </w:tc>
        <w:tc>
          <w:tcPr>
            <w:tcW w:w="7261" w:type="dxa"/>
          </w:tcPr>
          <w:p w14:paraId="0DBC7FF7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44372E2E" w14:textId="77777777" w:rsidTr="00D37C57">
        <w:trPr>
          <w:gridAfter w:val="1"/>
          <w:wAfter w:w="38" w:type="dxa"/>
          <w:trHeight w:val="407"/>
        </w:trPr>
        <w:tc>
          <w:tcPr>
            <w:tcW w:w="1956" w:type="dxa"/>
            <w:vAlign w:val="center"/>
          </w:tcPr>
          <w:p w14:paraId="137A4128" w14:textId="77777777" w:rsidR="00FC57F3" w:rsidRPr="007650F6" w:rsidRDefault="00FC57F3" w:rsidP="00D37C5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Anyja neve</w:t>
            </w:r>
            <w:r w:rsidRPr="005173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61" w:type="dxa"/>
          </w:tcPr>
          <w:p w14:paraId="54225582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C57F3" w:rsidRPr="007650F6" w14:paraId="49F33310" w14:textId="77777777" w:rsidTr="00D37C57">
        <w:tc>
          <w:tcPr>
            <w:tcW w:w="1951" w:type="dxa"/>
            <w:vAlign w:val="center"/>
          </w:tcPr>
          <w:p w14:paraId="13F3717B" w14:textId="77777777" w:rsidR="00FC57F3" w:rsidRPr="007650F6" w:rsidRDefault="00FC57F3" w:rsidP="00D37C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Születési helye, ideje:</w:t>
            </w:r>
          </w:p>
        </w:tc>
        <w:tc>
          <w:tcPr>
            <w:tcW w:w="7299" w:type="dxa"/>
            <w:gridSpan w:val="2"/>
          </w:tcPr>
          <w:p w14:paraId="7D553C32" w14:textId="77777777" w:rsidR="00FC57F3" w:rsidRPr="007650F6" w:rsidRDefault="00FC57F3" w:rsidP="005360B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7F3" w:rsidRPr="007650F6" w14:paraId="0BCBB061" w14:textId="77777777" w:rsidTr="00D37C57">
        <w:trPr>
          <w:trHeight w:val="575"/>
        </w:trPr>
        <w:tc>
          <w:tcPr>
            <w:tcW w:w="1951" w:type="dxa"/>
            <w:vAlign w:val="center"/>
          </w:tcPr>
          <w:p w14:paraId="11FAD20B" w14:textId="77777777" w:rsidR="00FC57F3" w:rsidRPr="007650F6" w:rsidRDefault="00FC57F3" w:rsidP="00D37C5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7299" w:type="dxa"/>
            <w:gridSpan w:val="2"/>
          </w:tcPr>
          <w:p w14:paraId="5E58B2AE" w14:textId="77777777" w:rsidR="00FC57F3" w:rsidRPr="007650F6" w:rsidRDefault="00FC57F3" w:rsidP="005360B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3A33AF" w14:textId="77777777" w:rsidR="00FC57F3" w:rsidRPr="007650F6" w:rsidRDefault="00FC57F3" w:rsidP="00FC57F3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14:paraId="73DD8E1F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2.)Kút helye: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20"/>
        <w:gridCol w:w="5440"/>
      </w:tblGrid>
      <w:tr w:rsidR="00FC57F3" w:rsidRPr="007650F6" w14:paraId="5AA46E28" w14:textId="77777777" w:rsidTr="00D37C57">
        <w:trPr>
          <w:trHeight w:val="345"/>
        </w:trPr>
        <w:tc>
          <w:tcPr>
            <w:tcW w:w="3652" w:type="dxa"/>
            <w:vAlign w:val="center"/>
          </w:tcPr>
          <w:p w14:paraId="15A23B64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Irányítószám, település:</w:t>
            </w:r>
          </w:p>
        </w:tc>
        <w:tc>
          <w:tcPr>
            <w:tcW w:w="5560" w:type="dxa"/>
            <w:vAlign w:val="center"/>
          </w:tcPr>
          <w:p w14:paraId="0BCD362F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6EF5D200" w14:textId="77777777" w:rsidTr="00D37C57">
        <w:trPr>
          <w:trHeight w:val="421"/>
        </w:trPr>
        <w:tc>
          <w:tcPr>
            <w:tcW w:w="3652" w:type="dxa"/>
            <w:vAlign w:val="center"/>
          </w:tcPr>
          <w:p w14:paraId="7122E080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Utca, házszám:</w:t>
            </w:r>
          </w:p>
        </w:tc>
        <w:tc>
          <w:tcPr>
            <w:tcW w:w="5560" w:type="dxa"/>
            <w:vAlign w:val="center"/>
          </w:tcPr>
          <w:p w14:paraId="620B84E3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7E65C60D" w14:textId="77777777" w:rsidTr="00D37C57">
        <w:trPr>
          <w:trHeight w:val="413"/>
        </w:trPr>
        <w:tc>
          <w:tcPr>
            <w:tcW w:w="3652" w:type="dxa"/>
            <w:vAlign w:val="center"/>
          </w:tcPr>
          <w:p w14:paraId="67864C86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Helyrajzi szám:</w:t>
            </w:r>
          </w:p>
        </w:tc>
        <w:tc>
          <w:tcPr>
            <w:tcW w:w="5560" w:type="dxa"/>
            <w:vAlign w:val="center"/>
          </w:tcPr>
          <w:p w14:paraId="26329AB5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482B7FDA" w14:textId="77777777" w:rsidTr="00D37C57">
        <w:trPr>
          <w:trHeight w:val="419"/>
        </w:trPr>
        <w:tc>
          <w:tcPr>
            <w:tcW w:w="3652" w:type="dxa"/>
            <w:vAlign w:val="center"/>
          </w:tcPr>
          <w:p w14:paraId="216BD8AF" w14:textId="77777777" w:rsidR="00FC57F3" w:rsidRPr="007650F6" w:rsidRDefault="00FC57F3" w:rsidP="00D37C57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Koordináták(földrajzi vagy EOV) </w:t>
            </w:r>
          </w:p>
        </w:tc>
        <w:tc>
          <w:tcPr>
            <w:tcW w:w="5560" w:type="dxa"/>
            <w:vAlign w:val="center"/>
          </w:tcPr>
          <w:p w14:paraId="41648412" w14:textId="77777777" w:rsidR="00FC57F3" w:rsidRPr="007650F6" w:rsidRDefault="00B573B3" w:rsidP="00D37C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X=                                     Y=</w:t>
            </w:r>
          </w:p>
        </w:tc>
      </w:tr>
    </w:tbl>
    <w:p w14:paraId="47D4BBD1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</w:p>
    <w:p w14:paraId="473610CD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 xml:space="preserve">3.)A vízhasználat célja: </w:t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</w:r>
    </w:p>
    <w:p w14:paraId="002F5414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 xml:space="preserve">1.) háztartási vízigény 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2.) házi ivóvízigény</w:t>
      </w:r>
    </w:p>
    <w:p w14:paraId="32B9414F" w14:textId="77777777" w:rsidR="005173E9" w:rsidRDefault="005173E9" w:rsidP="00FC57F3">
      <w:pPr>
        <w:rPr>
          <w:rFonts w:ascii="Times New Roman" w:hAnsi="Times New Roman"/>
          <w:b/>
          <w:sz w:val="24"/>
          <w:szCs w:val="24"/>
        </w:rPr>
      </w:pPr>
    </w:p>
    <w:p w14:paraId="080B3677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4. )</w:t>
      </w:r>
      <w:r w:rsidR="00B573B3">
        <w:rPr>
          <w:rFonts w:ascii="Times New Roman" w:hAnsi="Times New Roman"/>
          <w:b/>
          <w:sz w:val="24"/>
          <w:szCs w:val="24"/>
        </w:rPr>
        <w:t xml:space="preserve"> </w:t>
      </w:r>
      <w:r w:rsidRPr="007650F6">
        <w:rPr>
          <w:rFonts w:ascii="Times New Roman" w:hAnsi="Times New Roman"/>
          <w:b/>
          <w:sz w:val="24"/>
          <w:szCs w:val="24"/>
        </w:rPr>
        <w:t>Ivóvízcélú felhasználás esetén a 147/2010.(IV.29.) Korm. rendelet szerinti vízminőség-vizsgálat eredménye:</w:t>
      </w:r>
    </w:p>
    <w:p w14:paraId="31352F06" w14:textId="77777777" w:rsidR="00FC57F3" w:rsidRDefault="00FC57F3" w:rsidP="00FC57F3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  <w:u w:val="single"/>
        </w:rPr>
      </w:pPr>
    </w:p>
    <w:p w14:paraId="6059D112" w14:textId="77777777" w:rsidR="005C3CD5" w:rsidRPr="007650F6" w:rsidRDefault="005C3CD5" w:rsidP="00FC57F3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  <w:u w:val="single"/>
        </w:rPr>
      </w:pPr>
    </w:p>
    <w:p w14:paraId="70B67BD9" w14:textId="77777777" w:rsidR="00FC57F3" w:rsidRDefault="00FC57F3" w:rsidP="00FC57F3">
      <w:pPr>
        <w:rPr>
          <w:rFonts w:ascii="Times New Roman" w:hAnsi="Times New Roman"/>
          <w:b/>
          <w:sz w:val="24"/>
          <w:szCs w:val="24"/>
        </w:rPr>
      </w:pPr>
    </w:p>
    <w:p w14:paraId="38291D80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5.)</w:t>
      </w:r>
      <w:r w:rsidR="00C92846">
        <w:rPr>
          <w:rFonts w:ascii="Times New Roman" w:hAnsi="Times New Roman"/>
          <w:b/>
          <w:sz w:val="24"/>
          <w:szCs w:val="24"/>
        </w:rPr>
        <w:t xml:space="preserve"> </w:t>
      </w:r>
      <w:r w:rsidRPr="007650F6">
        <w:rPr>
          <w:rFonts w:ascii="Times New Roman" w:hAnsi="Times New Roman"/>
          <w:b/>
          <w:sz w:val="24"/>
          <w:szCs w:val="24"/>
        </w:rPr>
        <w:t>Kút műszaki adatai:</w:t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306"/>
        <w:gridCol w:w="778"/>
        <w:gridCol w:w="1531"/>
        <w:gridCol w:w="1530"/>
        <w:gridCol w:w="771"/>
        <w:gridCol w:w="2406"/>
      </w:tblGrid>
      <w:tr w:rsidR="00FC57F3" w:rsidRPr="007650F6" w14:paraId="30D67FEC" w14:textId="77777777" w:rsidTr="005360B4">
        <w:tc>
          <w:tcPr>
            <w:tcW w:w="4615" w:type="dxa"/>
            <w:gridSpan w:val="3"/>
          </w:tcPr>
          <w:p w14:paraId="1C5D990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Talpmélység (</w:t>
            </w:r>
            <w:r w:rsidR="005C3CD5">
              <w:rPr>
                <w:rFonts w:ascii="Times New Roman" w:hAnsi="Times New Roman"/>
                <w:sz w:val="24"/>
                <w:szCs w:val="24"/>
              </w:rPr>
              <w:t>terepszint alatt) (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m):</w:t>
            </w:r>
          </w:p>
        </w:tc>
        <w:tc>
          <w:tcPr>
            <w:tcW w:w="4707" w:type="dxa"/>
            <w:gridSpan w:val="3"/>
          </w:tcPr>
          <w:p w14:paraId="4DC59AF5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529939A6" w14:textId="77777777" w:rsidTr="005360B4">
        <w:tc>
          <w:tcPr>
            <w:tcW w:w="4615" w:type="dxa"/>
            <w:gridSpan w:val="3"/>
          </w:tcPr>
          <w:p w14:paraId="2FF64F3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nyugalmi vízszint (terepszint</w:t>
            </w:r>
            <w:r w:rsidR="005C3CD5">
              <w:rPr>
                <w:rFonts w:ascii="Times New Roman" w:hAnsi="Times New Roman"/>
                <w:sz w:val="24"/>
                <w:szCs w:val="24"/>
              </w:rPr>
              <w:t xml:space="preserve"> alatt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) (m):</w:t>
            </w:r>
          </w:p>
        </w:tc>
        <w:tc>
          <w:tcPr>
            <w:tcW w:w="4707" w:type="dxa"/>
            <w:gridSpan w:val="3"/>
          </w:tcPr>
          <w:p w14:paraId="17489EBC" w14:textId="77777777" w:rsidR="005C3CD5" w:rsidRDefault="005C3CD5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E51E9" w14:textId="77777777" w:rsidR="005C3CD5" w:rsidRPr="007650F6" w:rsidRDefault="005C3CD5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858" w:rsidRPr="007650F6" w14:paraId="22863920" w14:textId="77777777" w:rsidTr="005360B4">
        <w:tc>
          <w:tcPr>
            <w:tcW w:w="4615" w:type="dxa"/>
            <w:gridSpan w:val="3"/>
          </w:tcPr>
          <w:p w14:paraId="5B45859F" w14:textId="77777777" w:rsidR="00673858" w:rsidRPr="00673858" w:rsidRDefault="00673858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673858">
              <w:rPr>
                <w:rFonts w:ascii="Times New Roman" w:hAnsi="Times New Roman"/>
                <w:sz w:val="24"/>
                <w:szCs w:val="24"/>
              </w:rPr>
              <w:t>kitermelt vízhozam (m3/év)</w:t>
            </w:r>
          </w:p>
        </w:tc>
        <w:tc>
          <w:tcPr>
            <w:tcW w:w="4707" w:type="dxa"/>
            <w:gridSpan w:val="3"/>
          </w:tcPr>
          <w:p w14:paraId="15240952" w14:textId="77777777" w:rsidR="00673858" w:rsidRDefault="00673858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FBD" w:rsidRPr="007650F6" w14:paraId="223F6E31" w14:textId="77777777" w:rsidTr="005360B4">
        <w:tc>
          <w:tcPr>
            <w:tcW w:w="4615" w:type="dxa"/>
            <w:gridSpan w:val="3"/>
          </w:tcPr>
          <w:p w14:paraId="124A4C28" w14:textId="77777777" w:rsidR="00C07FBD" w:rsidRPr="00C07FBD" w:rsidRDefault="00C07FBD" w:rsidP="005360B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FBD">
              <w:rPr>
                <w:rFonts w:ascii="Times New Roman" w:hAnsi="Times New Roman"/>
                <w:b/>
                <w:bCs/>
                <w:sz w:val="24"/>
                <w:szCs w:val="24"/>
              </w:rPr>
              <w:t>Csak fúrt kút esetében:</w:t>
            </w:r>
          </w:p>
        </w:tc>
        <w:tc>
          <w:tcPr>
            <w:tcW w:w="4707" w:type="dxa"/>
            <w:gridSpan w:val="3"/>
          </w:tcPr>
          <w:p w14:paraId="4758519A" w14:textId="77777777" w:rsidR="00C07FBD" w:rsidRDefault="00C07FBD" w:rsidP="00536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7F3" w:rsidRPr="007650F6" w14:paraId="5DEE305D" w14:textId="77777777" w:rsidTr="00C07FBD">
        <w:trPr>
          <w:trHeight w:val="512"/>
        </w:trPr>
        <w:tc>
          <w:tcPr>
            <w:tcW w:w="3084" w:type="dxa"/>
            <w:gridSpan w:val="2"/>
          </w:tcPr>
          <w:p w14:paraId="7673213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fúrt átmérő:</w:t>
            </w:r>
          </w:p>
        </w:tc>
        <w:tc>
          <w:tcPr>
            <w:tcW w:w="3061" w:type="dxa"/>
            <w:gridSpan w:val="2"/>
          </w:tcPr>
          <w:p w14:paraId="39CD5B5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C07FB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(m-m)</w:t>
            </w:r>
          </w:p>
        </w:tc>
        <w:tc>
          <w:tcPr>
            <w:tcW w:w="3177" w:type="dxa"/>
            <w:gridSpan w:val="2"/>
          </w:tcPr>
          <w:p w14:paraId="16372E0C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="00C07FB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(mm) </w:t>
            </w:r>
          </w:p>
        </w:tc>
      </w:tr>
      <w:tr w:rsidR="00FC57F3" w:rsidRPr="007650F6" w14:paraId="0AB7DFF5" w14:textId="77777777" w:rsidTr="005360B4">
        <w:trPr>
          <w:trHeight w:val="745"/>
        </w:trPr>
        <w:tc>
          <w:tcPr>
            <w:tcW w:w="2306" w:type="dxa"/>
          </w:tcPr>
          <w:p w14:paraId="15C24DDC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iránycső:</w:t>
            </w:r>
          </w:p>
        </w:tc>
        <w:tc>
          <w:tcPr>
            <w:tcW w:w="2309" w:type="dxa"/>
            <w:gridSpan w:val="2"/>
          </w:tcPr>
          <w:p w14:paraId="5A319DE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 (PVC, acél)</w:t>
            </w:r>
          </w:p>
        </w:tc>
        <w:tc>
          <w:tcPr>
            <w:tcW w:w="2301" w:type="dxa"/>
            <w:gridSpan w:val="2"/>
          </w:tcPr>
          <w:p w14:paraId="3C8299F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7959F278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  <w:tr w:rsidR="00FC57F3" w:rsidRPr="007650F6" w14:paraId="4A7DF788" w14:textId="77777777" w:rsidTr="005360B4">
        <w:trPr>
          <w:trHeight w:val="828"/>
        </w:trPr>
        <w:tc>
          <w:tcPr>
            <w:tcW w:w="2306" w:type="dxa"/>
          </w:tcPr>
          <w:p w14:paraId="4B175EF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csövezet:</w:t>
            </w:r>
          </w:p>
        </w:tc>
        <w:tc>
          <w:tcPr>
            <w:tcW w:w="2309" w:type="dxa"/>
            <w:gridSpan w:val="2"/>
          </w:tcPr>
          <w:p w14:paraId="5AA23271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 (PVC, acél)</w:t>
            </w:r>
          </w:p>
        </w:tc>
        <w:tc>
          <w:tcPr>
            <w:tcW w:w="2301" w:type="dxa"/>
            <w:gridSpan w:val="2"/>
          </w:tcPr>
          <w:p w14:paraId="1B7612A9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1BB6AFAB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  <w:tr w:rsidR="00FC57F3" w:rsidRPr="007650F6" w14:paraId="4887DD81" w14:textId="77777777" w:rsidTr="005360B4">
        <w:trPr>
          <w:trHeight w:val="839"/>
        </w:trPr>
        <w:tc>
          <w:tcPr>
            <w:tcW w:w="2306" w:type="dxa"/>
          </w:tcPr>
          <w:p w14:paraId="5D8DF00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szűrözött szakasz:</w:t>
            </w:r>
          </w:p>
        </w:tc>
        <w:tc>
          <w:tcPr>
            <w:tcW w:w="2309" w:type="dxa"/>
            <w:gridSpan w:val="2"/>
          </w:tcPr>
          <w:p w14:paraId="293E0B4B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mélységköze (m-m)</w:t>
            </w:r>
          </w:p>
        </w:tc>
        <w:tc>
          <w:tcPr>
            <w:tcW w:w="2301" w:type="dxa"/>
            <w:gridSpan w:val="2"/>
          </w:tcPr>
          <w:p w14:paraId="4C44126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 (mm/mm)</w:t>
            </w:r>
          </w:p>
        </w:tc>
        <w:tc>
          <w:tcPr>
            <w:tcW w:w="2406" w:type="dxa"/>
          </w:tcPr>
          <w:p w14:paraId="6A83420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rakathossz (m-m)</w:t>
            </w:r>
          </w:p>
        </w:tc>
      </w:tr>
    </w:tbl>
    <w:p w14:paraId="1F498019" w14:textId="77777777" w:rsidR="00FC57F3" w:rsidRPr="005173E9" w:rsidRDefault="00FC57F3" w:rsidP="005173E9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1C3F794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50F6">
        <w:rPr>
          <w:rFonts w:ascii="Times New Roman" w:hAnsi="Times New Roman"/>
          <w:b/>
          <w:sz w:val="24"/>
          <w:szCs w:val="24"/>
          <w:u w:val="single"/>
        </w:rPr>
        <w:t>Csak ásott kút esetében:</w:t>
      </w:r>
    </w:p>
    <w:p w14:paraId="35FDC0F5" w14:textId="77777777" w:rsidR="00FC57F3" w:rsidRPr="007650F6" w:rsidRDefault="00FC57F3" w:rsidP="005173E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Kútfalazat: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FC57F3" w:rsidRPr="007650F6" w14:paraId="055D3C2C" w14:textId="77777777" w:rsidTr="005360B4">
        <w:tc>
          <w:tcPr>
            <w:tcW w:w="4606" w:type="dxa"/>
          </w:tcPr>
          <w:p w14:paraId="62E048D3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anyaga</w:t>
            </w:r>
          </w:p>
        </w:tc>
        <w:tc>
          <w:tcPr>
            <w:tcW w:w="4606" w:type="dxa"/>
          </w:tcPr>
          <w:p w14:paraId="5156ADFA" w14:textId="77777777" w:rsidR="00FC57F3" w:rsidRPr="007650F6" w:rsidRDefault="00FC57F3" w:rsidP="00536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57F3" w:rsidRPr="007650F6" w14:paraId="2A7775FC" w14:textId="77777777" w:rsidTr="005360B4">
        <w:tc>
          <w:tcPr>
            <w:tcW w:w="4606" w:type="dxa"/>
          </w:tcPr>
          <w:p w14:paraId="64DA0A1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</w:t>
            </w:r>
          </w:p>
        </w:tc>
        <w:tc>
          <w:tcPr>
            <w:tcW w:w="4606" w:type="dxa"/>
          </w:tcPr>
          <w:p w14:paraId="1BC3329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(mm/mm)</w:t>
            </w:r>
          </w:p>
        </w:tc>
      </w:tr>
      <w:tr w:rsidR="00FC57F3" w:rsidRPr="007650F6" w14:paraId="7597CFE6" w14:textId="77777777" w:rsidTr="005360B4">
        <w:tc>
          <w:tcPr>
            <w:tcW w:w="4606" w:type="dxa"/>
          </w:tcPr>
          <w:p w14:paraId="43F61CD0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helye</w:t>
            </w:r>
          </w:p>
        </w:tc>
        <w:tc>
          <w:tcPr>
            <w:tcW w:w="4606" w:type="dxa"/>
          </w:tcPr>
          <w:p w14:paraId="53BC305A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FC57F3" w:rsidRPr="007650F6" w14:paraId="60702D7E" w14:textId="77777777" w:rsidTr="005360B4">
        <w:tc>
          <w:tcPr>
            <w:tcW w:w="4606" w:type="dxa"/>
          </w:tcPr>
          <w:p w14:paraId="5C0F9746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vízbeáramlás helye</w:t>
            </w:r>
          </w:p>
        </w:tc>
        <w:tc>
          <w:tcPr>
            <w:tcW w:w="4606" w:type="dxa"/>
          </w:tcPr>
          <w:p w14:paraId="5D2B47D9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FC57F3" w:rsidRPr="007650F6" w14:paraId="69E4664C" w14:textId="77777777" w:rsidTr="005360B4">
        <w:tc>
          <w:tcPr>
            <w:tcW w:w="4606" w:type="dxa"/>
          </w:tcPr>
          <w:p w14:paraId="4A8E168F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nyitott kútalap, nyitott falazat helye</w:t>
            </w:r>
          </w:p>
        </w:tc>
        <w:tc>
          <w:tcPr>
            <w:tcW w:w="4606" w:type="dxa"/>
          </w:tcPr>
          <w:p w14:paraId="48045958" w14:textId="77777777" w:rsidR="00FC57F3" w:rsidRPr="007650F6" w:rsidRDefault="00FC57F3" w:rsidP="005360B4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(m-m)</w:t>
            </w:r>
          </w:p>
        </w:tc>
      </w:tr>
    </w:tbl>
    <w:p w14:paraId="7A356FEF" w14:textId="77777777" w:rsidR="00FC57F3" w:rsidRPr="005173E9" w:rsidRDefault="00FC57F3" w:rsidP="005173E9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F142D77" w14:textId="77777777" w:rsidR="00FC57F3" w:rsidRPr="007650F6" w:rsidRDefault="00FC57F3" w:rsidP="005173E9">
      <w:pPr>
        <w:spacing w:line="240" w:lineRule="auto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 kút-felsőrész kialakítása</w:t>
      </w:r>
      <w:r w:rsidRPr="007650F6">
        <w:rPr>
          <w:rFonts w:ascii="Times New Roman" w:hAnsi="Times New Roman"/>
          <w:sz w:val="24"/>
          <w:szCs w:val="24"/>
        </w:rPr>
        <w:t xml:space="preserve">: (fúrt </w:t>
      </w:r>
      <w:r w:rsidR="00C07FBD">
        <w:rPr>
          <w:rFonts w:ascii="Times New Roman" w:hAnsi="Times New Roman"/>
          <w:sz w:val="24"/>
          <w:szCs w:val="24"/>
        </w:rPr>
        <w:t xml:space="preserve">és vert kút </w:t>
      </w:r>
      <w:r w:rsidRPr="007650F6">
        <w:rPr>
          <w:rFonts w:ascii="Times New Roman" w:hAnsi="Times New Roman"/>
          <w:sz w:val="24"/>
          <w:szCs w:val="24"/>
        </w:rPr>
        <w:t>esetében)</w:t>
      </w:r>
    </w:p>
    <w:p w14:paraId="742121FE" w14:textId="77777777" w:rsidR="00FC57F3" w:rsidRPr="007650F6" w:rsidRDefault="00FC57F3" w:rsidP="005173E9">
      <w:pPr>
        <w:pStyle w:val="Listaszerbekezds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akna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b) kútház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c) kútszekrény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d) kútsapka</w:t>
      </w:r>
    </w:p>
    <w:p w14:paraId="3621FF8A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 kút lezárása ásott kút esetében:</w:t>
      </w:r>
    </w:p>
    <w:p w14:paraId="51552B1F" w14:textId="77777777" w:rsidR="00FC57F3" w:rsidRPr="007650F6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650F6">
        <w:rPr>
          <w:rFonts w:ascii="Times New Roman" w:hAnsi="Times New Roman"/>
          <w:b/>
          <w:sz w:val="24"/>
          <w:szCs w:val="24"/>
        </w:rPr>
        <w:t>fedlap</w:t>
      </w:r>
      <w:proofErr w:type="spellEnd"/>
      <w:r w:rsidRPr="007650F6">
        <w:rPr>
          <w:rFonts w:ascii="Times New Roman" w:hAnsi="Times New Roman"/>
          <w:b/>
          <w:sz w:val="24"/>
          <w:szCs w:val="24"/>
        </w:rPr>
        <w:t>:</w:t>
      </w:r>
    </w:p>
    <w:p w14:paraId="4B6423DF" w14:textId="77777777" w:rsidR="00FC57F3" w:rsidRDefault="00FC57F3" w:rsidP="005173E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anyaga:</w:t>
      </w:r>
    </w:p>
    <w:p w14:paraId="5BC0F328" w14:textId="77777777" w:rsidR="00C07FBD" w:rsidRPr="007650F6" w:rsidRDefault="00C07FBD" w:rsidP="005173E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Csak vert kút esetében</w:t>
      </w:r>
      <w:r w:rsidRPr="007650F6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07FBD" w:rsidRPr="007650F6" w14:paraId="33CE1F57" w14:textId="77777777" w:rsidTr="00CC6B4B">
        <w:tc>
          <w:tcPr>
            <w:tcW w:w="4606" w:type="dxa"/>
          </w:tcPr>
          <w:p w14:paraId="143D3ADF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Csövezet </w:t>
            </w:r>
            <w:r w:rsidRPr="007650F6">
              <w:rPr>
                <w:rFonts w:ascii="Times New Roman" w:hAnsi="Times New Roman"/>
                <w:sz w:val="24"/>
                <w:szCs w:val="24"/>
              </w:rPr>
              <w:t>anyaga</w:t>
            </w:r>
          </w:p>
        </w:tc>
        <w:tc>
          <w:tcPr>
            <w:tcW w:w="4606" w:type="dxa"/>
          </w:tcPr>
          <w:p w14:paraId="0C0841B9" w14:textId="77777777" w:rsidR="00C07FBD" w:rsidRPr="007650F6" w:rsidRDefault="00C07FBD" w:rsidP="00CC6B4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FBD" w:rsidRPr="007650F6" w14:paraId="3927AE9E" w14:textId="77777777" w:rsidTr="00CC6B4B">
        <w:tc>
          <w:tcPr>
            <w:tcW w:w="4606" w:type="dxa"/>
          </w:tcPr>
          <w:p w14:paraId="05950AE0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átmérője</w:t>
            </w:r>
          </w:p>
        </w:tc>
        <w:tc>
          <w:tcPr>
            <w:tcW w:w="4606" w:type="dxa"/>
          </w:tcPr>
          <w:p w14:paraId="41CEE4AE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(mm/mm)</w:t>
            </w:r>
          </w:p>
        </w:tc>
      </w:tr>
      <w:tr w:rsidR="00C07FBD" w:rsidRPr="007650F6" w14:paraId="112816FA" w14:textId="77777777" w:rsidTr="00CC6B4B">
        <w:tc>
          <w:tcPr>
            <w:tcW w:w="4606" w:type="dxa"/>
          </w:tcPr>
          <w:p w14:paraId="4262C135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helye</w:t>
            </w:r>
          </w:p>
        </w:tc>
        <w:tc>
          <w:tcPr>
            <w:tcW w:w="4606" w:type="dxa"/>
          </w:tcPr>
          <w:p w14:paraId="619AF7FA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C07FBD" w:rsidRPr="007650F6" w14:paraId="6F5FCC84" w14:textId="77777777" w:rsidTr="00CC6B4B">
        <w:tc>
          <w:tcPr>
            <w:tcW w:w="4606" w:type="dxa"/>
          </w:tcPr>
          <w:p w14:paraId="4A06308A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>vízbeáramlás helye</w:t>
            </w:r>
          </w:p>
        </w:tc>
        <w:tc>
          <w:tcPr>
            <w:tcW w:w="4606" w:type="dxa"/>
          </w:tcPr>
          <w:p w14:paraId="6A80EF0E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(m-m)</w:t>
            </w:r>
          </w:p>
        </w:tc>
      </w:tr>
      <w:tr w:rsidR="00C07FBD" w:rsidRPr="007650F6" w14:paraId="364592D1" w14:textId="77777777" w:rsidTr="00CC6B4B">
        <w:tc>
          <w:tcPr>
            <w:tcW w:w="4606" w:type="dxa"/>
          </w:tcPr>
          <w:p w14:paraId="4935DB63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lastRenderedPageBreak/>
              <w:t>nyitott kútalap, nyitott falazat helye</w:t>
            </w:r>
          </w:p>
        </w:tc>
        <w:tc>
          <w:tcPr>
            <w:tcW w:w="4606" w:type="dxa"/>
          </w:tcPr>
          <w:p w14:paraId="322E537C" w14:textId="77777777" w:rsidR="00C07FBD" w:rsidRPr="007650F6" w:rsidRDefault="00C07FBD" w:rsidP="00CC6B4B">
            <w:pPr>
              <w:rPr>
                <w:rFonts w:ascii="Times New Roman" w:hAnsi="Times New Roman"/>
                <w:sz w:val="24"/>
                <w:szCs w:val="24"/>
              </w:rPr>
            </w:pPr>
            <w:r w:rsidRPr="007650F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(m-m)</w:t>
            </w:r>
          </w:p>
        </w:tc>
      </w:tr>
    </w:tbl>
    <w:p w14:paraId="261E1C71" w14:textId="77777777" w:rsidR="00C07FBD" w:rsidRDefault="00C07FBD" w:rsidP="00FC57F3">
      <w:pPr>
        <w:rPr>
          <w:rFonts w:ascii="Times New Roman" w:hAnsi="Times New Roman"/>
          <w:bCs/>
          <w:sz w:val="24"/>
          <w:szCs w:val="24"/>
        </w:rPr>
      </w:pPr>
      <w:r w:rsidRPr="00C07FBD">
        <w:rPr>
          <w:rFonts w:ascii="Times New Roman" w:hAnsi="Times New Roman"/>
          <w:bCs/>
          <w:sz w:val="24"/>
          <w:szCs w:val="24"/>
        </w:rPr>
        <w:t>A használat során keletkezett szennyvíz mennyisége, elhelyezése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C35DD96" w14:textId="77777777" w:rsidR="00C07FBD" w:rsidRPr="00C07FBD" w:rsidRDefault="00C07FBD" w:rsidP="00FC57F3">
      <w:p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14:paraId="6982A8B8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6.) Fényképfelvétel a kútról és környezetéről mellékelve:</w:t>
      </w:r>
    </w:p>
    <w:p w14:paraId="548F83F8" w14:textId="77777777" w:rsidR="00FC57F3" w:rsidRPr="007650F6" w:rsidRDefault="00FC57F3" w:rsidP="00FC57F3">
      <w:pPr>
        <w:ind w:left="1416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1.) igen</w:t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sz w:val="24"/>
          <w:szCs w:val="24"/>
        </w:rPr>
        <w:tab/>
        <w:t>2.) nem</w:t>
      </w:r>
    </w:p>
    <w:p w14:paraId="20C694DE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7.)A kivitelező (kútfúró) adatai és nyilatkozata:</w:t>
      </w:r>
    </w:p>
    <w:p w14:paraId="7D49BEF8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Fúrt kút esetén</w:t>
      </w:r>
      <w:r w:rsidR="00C07FBD">
        <w:rPr>
          <w:rFonts w:ascii="Times New Roman" w:hAnsi="Times New Roman"/>
          <w:b/>
          <w:sz w:val="24"/>
          <w:szCs w:val="24"/>
        </w:rPr>
        <w:t>, ha vízjogi létesítési engedély alapján</w:t>
      </w:r>
      <w:r w:rsidRPr="007650F6">
        <w:rPr>
          <w:rFonts w:ascii="Times New Roman" w:hAnsi="Times New Roman"/>
          <w:b/>
          <w:sz w:val="24"/>
          <w:szCs w:val="24"/>
        </w:rPr>
        <w:t xml:space="preserve"> </w:t>
      </w:r>
      <w:r w:rsidR="00C07FBD">
        <w:rPr>
          <w:rFonts w:ascii="Times New Roman" w:hAnsi="Times New Roman"/>
          <w:b/>
          <w:sz w:val="24"/>
          <w:szCs w:val="24"/>
        </w:rPr>
        <w:t xml:space="preserve">történt a kivitelezés, </w:t>
      </w:r>
      <w:r w:rsidRPr="007650F6">
        <w:rPr>
          <w:rFonts w:ascii="Times New Roman" w:hAnsi="Times New Roman"/>
          <w:b/>
          <w:sz w:val="24"/>
          <w:szCs w:val="24"/>
        </w:rPr>
        <w:t xml:space="preserve">a 101/2007. (XII.23.) </w:t>
      </w:r>
      <w:proofErr w:type="spellStart"/>
      <w:r w:rsidRPr="007650F6">
        <w:rPr>
          <w:rFonts w:ascii="Times New Roman" w:hAnsi="Times New Roman"/>
          <w:b/>
          <w:sz w:val="24"/>
          <w:szCs w:val="24"/>
        </w:rPr>
        <w:t>KvVM</w:t>
      </w:r>
      <w:proofErr w:type="spellEnd"/>
      <w:r w:rsidRPr="007650F6">
        <w:rPr>
          <w:rFonts w:ascii="Times New Roman" w:hAnsi="Times New Roman"/>
          <w:b/>
          <w:sz w:val="24"/>
          <w:szCs w:val="24"/>
        </w:rPr>
        <w:t xml:space="preserve"> rendelet 13. § (2) bekezdésnek való megfelelés igazolása:</w:t>
      </w:r>
    </w:p>
    <w:p w14:paraId="11302463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Alulírott ……………………………………………………(név)…………………………………………………</w:t>
      </w:r>
      <w:proofErr w:type="gramStart"/>
      <w:r w:rsidRPr="007650F6">
        <w:rPr>
          <w:rFonts w:ascii="Times New Roman" w:hAnsi="Times New Roman"/>
          <w:sz w:val="24"/>
          <w:szCs w:val="24"/>
        </w:rPr>
        <w:t>…….</w:t>
      </w:r>
      <w:proofErr w:type="gramEnd"/>
      <w:r w:rsidRPr="007650F6">
        <w:rPr>
          <w:rFonts w:ascii="Times New Roman" w:hAnsi="Times New Roman"/>
          <w:sz w:val="24"/>
          <w:szCs w:val="24"/>
        </w:rPr>
        <w:t xml:space="preserve">.(személyi igazolvány száma) a ………………………………………………………………….nyilvántartási számú vízkútfúró végzettséggel rendelkezem. </w:t>
      </w:r>
    </w:p>
    <w:p w14:paraId="7EF099D7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A közölt adatok a valóságnak megfelelnek., a kút úgy kerül kialakításra, hogy abba a felszínről szenny</w:t>
      </w:r>
      <w:r>
        <w:rPr>
          <w:rFonts w:ascii="Times New Roman" w:hAnsi="Times New Roman"/>
          <w:sz w:val="24"/>
          <w:szCs w:val="24"/>
        </w:rPr>
        <w:t>e</w:t>
      </w:r>
      <w:r w:rsidRPr="007650F6">
        <w:rPr>
          <w:rFonts w:ascii="Times New Roman" w:hAnsi="Times New Roman"/>
          <w:sz w:val="24"/>
          <w:szCs w:val="24"/>
        </w:rPr>
        <w:t>ződé</w:t>
      </w:r>
      <w:r w:rsidR="00F8089E">
        <w:rPr>
          <w:rFonts w:ascii="Times New Roman" w:hAnsi="Times New Roman"/>
          <w:sz w:val="24"/>
          <w:szCs w:val="24"/>
        </w:rPr>
        <w:t>s vagy csapadékvíz nem kerülhet</w:t>
      </w:r>
    </w:p>
    <w:p w14:paraId="6F4ACFED" w14:textId="77777777" w:rsidR="00FC57F3" w:rsidRDefault="00FC57F3" w:rsidP="00FC57F3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</w:p>
    <w:p w14:paraId="2417BCFF" w14:textId="77777777" w:rsidR="00F8089E" w:rsidRPr="007650F6" w:rsidRDefault="00F8089E" w:rsidP="00FC57F3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650F6">
        <w:rPr>
          <w:rFonts w:ascii="Times New Roman" w:hAnsi="Times New Roman"/>
          <w:b/>
          <w:sz w:val="24"/>
          <w:szCs w:val="24"/>
        </w:rPr>
        <w:t>…………………………………………….</w:t>
      </w:r>
    </w:p>
    <w:p w14:paraId="3DBA4CE4" w14:textId="77777777" w:rsidR="00FC57F3" w:rsidRPr="007650F6" w:rsidRDefault="00F8089E" w:rsidP="003D4917">
      <w:pPr>
        <w:tabs>
          <w:tab w:val="left" w:pos="1230"/>
          <w:tab w:val="left" w:pos="5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C57F3" w:rsidRPr="007650F6">
        <w:rPr>
          <w:rFonts w:ascii="Times New Roman" w:hAnsi="Times New Roman"/>
          <w:b/>
          <w:sz w:val="24"/>
          <w:szCs w:val="24"/>
        </w:rPr>
        <w:t>dátum</w:t>
      </w:r>
      <w:r w:rsidR="00FC57F3" w:rsidRPr="007650F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FC57F3" w:rsidRPr="007650F6">
        <w:rPr>
          <w:rFonts w:ascii="Times New Roman" w:hAnsi="Times New Roman"/>
          <w:b/>
          <w:sz w:val="24"/>
          <w:szCs w:val="24"/>
        </w:rPr>
        <w:t>kivitelező aláírása</w:t>
      </w:r>
    </w:p>
    <w:p w14:paraId="2F24A0E5" w14:textId="77777777" w:rsidR="000B0851" w:rsidRDefault="000B0851" w:rsidP="003D4917">
      <w:pPr>
        <w:jc w:val="both"/>
        <w:rPr>
          <w:rFonts w:ascii="Times New Roman" w:hAnsi="Times New Roman"/>
          <w:sz w:val="24"/>
          <w:szCs w:val="24"/>
        </w:rPr>
      </w:pPr>
    </w:p>
    <w:p w14:paraId="2B3D3168" w14:textId="77777777" w:rsidR="003D4917" w:rsidRDefault="00FC57F3" w:rsidP="003D4917">
      <w:pPr>
        <w:jc w:val="both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Tudomásul veszem, hogy amennyiben a népegészségügyi hatáskörben eljáró fővárosi vagy megyei kormányhivatal járási hivatala az engedélyezési eljárásban szakhatóságként szerepel, a jegyző az engedélyt csak a szakhatósági hozzájárulás birtokában adja ki.</w:t>
      </w:r>
    </w:p>
    <w:p w14:paraId="659D2FCE" w14:textId="77777777" w:rsidR="00FC57F3" w:rsidRPr="003D4917" w:rsidRDefault="00FC57F3" w:rsidP="003D4917">
      <w:pPr>
        <w:jc w:val="both"/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ab/>
      </w:r>
    </w:p>
    <w:p w14:paraId="5A3FE78C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b/>
          <w:sz w:val="24"/>
          <w:szCs w:val="24"/>
        </w:rPr>
        <w:t>……………………………………</w:t>
      </w:r>
      <w:r w:rsidRPr="007650F6">
        <w:rPr>
          <w:rFonts w:ascii="Times New Roman" w:hAnsi="Times New Roman"/>
          <w:b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ab/>
        <w:t>…………………………………………….</w:t>
      </w:r>
    </w:p>
    <w:p w14:paraId="60A2CD69" w14:textId="77777777" w:rsidR="003D4917" w:rsidRPr="003D4917" w:rsidRDefault="00FC57F3" w:rsidP="003D4917">
      <w:pPr>
        <w:tabs>
          <w:tab w:val="left" w:pos="1125"/>
          <w:tab w:val="left" w:pos="5370"/>
        </w:tabs>
        <w:rPr>
          <w:rFonts w:ascii="Times New Roman" w:hAnsi="Times New Roman"/>
          <w:b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ab/>
      </w:r>
      <w:r w:rsidRPr="007650F6">
        <w:rPr>
          <w:rFonts w:ascii="Times New Roman" w:hAnsi="Times New Roman"/>
          <w:b/>
          <w:sz w:val="24"/>
          <w:szCs w:val="24"/>
        </w:rPr>
        <w:t>dátum</w:t>
      </w:r>
      <w:r w:rsidRPr="007650F6">
        <w:rPr>
          <w:rFonts w:ascii="Times New Roman" w:hAnsi="Times New Roman"/>
          <w:sz w:val="24"/>
          <w:szCs w:val="24"/>
        </w:rPr>
        <w:tab/>
        <w:t xml:space="preserve"> </w:t>
      </w:r>
      <w:r w:rsidRPr="007650F6">
        <w:rPr>
          <w:rFonts w:ascii="Times New Roman" w:hAnsi="Times New Roman"/>
          <w:b/>
          <w:sz w:val="24"/>
          <w:szCs w:val="24"/>
        </w:rPr>
        <w:t>kérelmező aláírása</w:t>
      </w:r>
    </w:p>
    <w:p w14:paraId="60AF1008" w14:textId="77777777" w:rsidR="000B0851" w:rsidRDefault="000B0851" w:rsidP="00FC57F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06E969" w14:textId="77777777" w:rsidR="00FC57F3" w:rsidRPr="007650F6" w:rsidRDefault="00FC57F3" w:rsidP="00FC57F3">
      <w:pPr>
        <w:rPr>
          <w:rFonts w:ascii="Times New Roman" w:hAnsi="Times New Roman"/>
          <w:b/>
          <w:sz w:val="24"/>
          <w:szCs w:val="24"/>
          <w:u w:val="single"/>
        </w:rPr>
      </w:pPr>
      <w:r w:rsidRPr="007650F6">
        <w:rPr>
          <w:rFonts w:ascii="Times New Roman" w:hAnsi="Times New Roman"/>
          <w:b/>
          <w:sz w:val="24"/>
          <w:szCs w:val="24"/>
          <w:u w:val="single"/>
        </w:rPr>
        <w:t>A kérelemhez mellékelni kell:</w:t>
      </w:r>
    </w:p>
    <w:p w14:paraId="1F352734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1.) Kútfúró bizonyítványának másolata</w:t>
      </w:r>
    </w:p>
    <w:p w14:paraId="552DC95C" w14:textId="77777777" w:rsidR="00FC57F3" w:rsidRPr="007650F6" w:rsidRDefault="00FC57F3" w:rsidP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2.)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50F6">
        <w:rPr>
          <w:rFonts w:ascii="Times New Roman" w:hAnsi="Times New Roman"/>
          <w:sz w:val="24"/>
          <w:szCs w:val="24"/>
        </w:rPr>
        <w:t>1 pld Helyszínrajz (ami feltünteti a tervezett vagy meglévő létesítmény helyét)</w:t>
      </w:r>
    </w:p>
    <w:p w14:paraId="5892B599" w14:textId="77777777" w:rsidR="00327037" w:rsidRPr="003D4917" w:rsidRDefault="00FC57F3">
      <w:pPr>
        <w:rPr>
          <w:rFonts w:ascii="Times New Roman" w:hAnsi="Times New Roman"/>
          <w:sz w:val="24"/>
          <w:szCs w:val="24"/>
        </w:rPr>
      </w:pPr>
      <w:r w:rsidRPr="007650F6">
        <w:rPr>
          <w:rFonts w:ascii="Times New Roman" w:hAnsi="Times New Roman"/>
          <w:sz w:val="24"/>
          <w:szCs w:val="24"/>
        </w:rPr>
        <w:t>3.) Fényképfelvétel</w:t>
      </w:r>
    </w:p>
    <w:sectPr w:rsidR="00327037" w:rsidRPr="003D4917" w:rsidSect="005173E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A4B5B"/>
    <w:multiLevelType w:val="hybridMultilevel"/>
    <w:tmpl w:val="4BB24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3"/>
    <w:rsid w:val="0001257D"/>
    <w:rsid w:val="00086CA9"/>
    <w:rsid w:val="000923B7"/>
    <w:rsid w:val="000B0851"/>
    <w:rsid w:val="00327037"/>
    <w:rsid w:val="003D4917"/>
    <w:rsid w:val="005173E9"/>
    <w:rsid w:val="005C3CD5"/>
    <w:rsid w:val="00673858"/>
    <w:rsid w:val="00675C1F"/>
    <w:rsid w:val="00777627"/>
    <w:rsid w:val="009770DD"/>
    <w:rsid w:val="00A45584"/>
    <w:rsid w:val="00B573B3"/>
    <w:rsid w:val="00C07FBD"/>
    <w:rsid w:val="00C92846"/>
    <w:rsid w:val="00CF6FBB"/>
    <w:rsid w:val="00D37C57"/>
    <w:rsid w:val="00E91C39"/>
    <w:rsid w:val="00F8089E"/>
    <w:rsid w:val="00FC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C105"/>
  <w15:docId w15:val="{2F5244D8-41EE-42DE-8AA3-19901B10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7F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FC57F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57F3"/>
    <w:pPr>
      <w:ind w:left="720"/>
      <w:contextualSpacing/>
    </w:pPr>
  </w:style>
  <w:style w:type="table" w:styleId="Rcsostblzat">
    <w:name w:val="Table Grid"/>
    <w:basedOn w:val="Normltblzat"/>
    <w:uiPriority w:val="59"/>
    <w:rsid w:val="00FC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RTALOM">
    <w:name w:val="TARTALOM"/>
    <w:basedOn w:val="Norml"/>
    <w:rsid w:val="00FC57F3"/>
    <w:pPr>
      <w:widowControl w:val="0"/>
      <w:tabs>
        <w:tab w:val="left" w:pos="1135"/>
        <w:tab w:val="left" w:pos="7371"/>
      </w:tabs>
      <w:suppressAutoHyphens/>
      <w:autoSpaceDE w:val="0"/>
      <w:spacing w:after="0" w:line="240" w:lineRule="auto"/>
      <w:ind w:right="284"/>
      <w:jc w:val="both"/>
    </w:pPr>
    <w:rPr>
      <w:rFonts w:ascii="Garamond" w:eastAsia="Times New Roman" w:hAnsi="Garamond"/>
      <w:sz w:val="28"/>
      <w:szCs w:val="28"/>
      <w:lang w:val="en-GB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E91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vatal@zalak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Fehér Mihály</dc:creator>
  <cp:lastModifiedBy>Hivatal Zalakaros</cp:lastModifiedBy>
  <cp:revision>2</cp:revision>
  <dcterms:created xsi:type="dcterms:W3CDTF">2022-10-28T11:32:00Z</dcterms:created>
  <dcterms:modified xsi:type="dcterms:W3CDTF">2022-10-28T11:32:00Z</dcterms:modified>
</cp:coreProperties>
</file>